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2A" w:rsidRPr="00A2282A" w:rsidRDefault="00A2282A" w:rsidP="00A2282A">
      <w:pPr>
        <w:rPr>
          <w:rFonts w:ascii="Arial" w:hAnsi="Arial" w:cs="Arial"/>
          <w:noProof/>
        </w:rPr>
      </w:pPr>
      <w:r w:rsidRPr="00A2282A">
        <w:rPr>
          <w:rFonts w:ascii="Arial" w:hAnsi="Arial" w:cs="Arial"/>
          <w:noProof/>
        </w:rPr>
        <w:t>Citation Analysis Assignment</w:t>
      </w:r>
    </w:p>
    <w:p w:rsidR="00A2282A" w:rsidRPr="00A2282A" w:rsidRDefault="00A2282A" w:rsidP="00A2282A">
      <w:pPr>
        <w:rPr>
          <w:rFonts w:ascii="Arial" w:hAnsi="Arial" w:cs="Arial"/>
          <w:noProof/>
        </w:rPr>
      </w:pPr>
      <w:r w:rsidRPr="00A2282A">
        <w:rPr>
          <w:rFonts w:ascii="Arial" w:hAnsi="Arial" w:cs="Arial"/>
          <w:noProof/>
        </w:rPr>
        <w:t xml:space="preserve">1.    Read the article:  Meselson, Matthew, and Franklin W. Stahl. "The replication of DNA in Escherichia coli." Proceedings of the National Academy of Sciences 44, no. 7 (1958): 671-682. http://www.pnas.org/content/44/7/671.long.  </w:t>
      </w:r>
    </w:p>
    <w:p w:rsidR="00A2282A" w:rsidRPr="00A2282A" w:rsidRDefault="00A2282A" w:rsidP="00A2282A">
      <w:pPr>
        <w:rPr>
          <w:rFonts w:ascii="Arial" w:hAnsi="Arial" w:cs="Arial"/>
          <w:noProof/>
        </w:rPr>
      </w:pPr>
      <w:r w:rsidRPr="00A2282A">
        <w:rPr>
          <w:rFonts w:ascii="Arial" w:hAnsi="Arial" w:cs="Arial"/>
          <w:noProof/>
        </w:rPr>
        <w:t>While reading the article, note how Meselson &amp; Stahl build on previous scientists’ work to present their own findings.</w:t>
      </w:r>
    </w:p>
    <w:p w:rsidR="00A2282A" w:rsidRPr="00A2282A" w:rsidRDefault="00A2282A" w:rsidP="00A2282A">
      <w:pPr>
        <w:rPr>
          <w:rFonts w:ascii="Arial" w:hAnsi="Arial" w:cs="Arial"/>
          <w:noProof/>
        </w:rPr>
      </w:pPr>
      <w:r w:rsidRPr="00A2282A">
        <w:rPr>
          <w:rFonts w:ascii="Arial" w:hAnsi="Arial" w:cs="Arial"/>
          <w:noProof/>
        </w:rPr>
        <w:t>2.</w:t>
      </w:r>
      <w:r>
        <w:rPr>
          <w:rFonts w:ascii="Arial" w:hAnsi="Arial" w:cs="Arial"/>
          <w:noProof/>
        </w:rPr>
        <w:t xml:space="preserve"> </w:t>
      </w:r>
      <w:r w:rsidRPr="00A2282A">
        <w:rPr>
          <w:rFonts w:ascii="Arial" w:hAnsi="Arial" w:cs="Arial"/>
          <w:noProof/>
        </w:rPr>
        <w:t xml:space="preserve">The citation map </w:t>
      </w:r>
      <w:r>
        <w:rPr>
          <w:rFonts w:ascii="Arial" w:hAnsi="Arial" w:cs="Arial"/>
          <w:noProof/>
        </w:rPr>
        <w:t xml:space="preserve">below </w:t>
      </w:r>
      <w:r w:rsidRPr="00A2282A">
        <w:rPr>
          <w:rFonts w:ascii="Arial" w:hAnsi="Arial" w:cs="Arial"/>
          <w:noProof/>
        </w:rPr>
        <w:t>depicts the relationship between published scholarship.  The left-side red-colored blocks represent the articles that Meselson &amp; Stahl discuss in their work. Through their own research,  the authors confirm and debunk previously suggested theories by Watson &amp; Crick, Delbruck and Rice &amp; Doty. Indicate whether Meselson &amp; Stahl’s work confirmed or debunked the work of these cited authors.</w:t>
      </w:r>
    </w:p>
    <w:p w:rsidR="00A2282A" w:rsidRDefault="00A2282A" w:rsidP="00A2282A">
      <w:pPr>
        <w:rPr>
          <w:rFonts w:ascii="Arial" w:hAnsi="Arial" w:cs="Arial"/>
          <w:noProof/>
        </w:rPr>
      </w:pPr>
      <w:r w:rsidRPr="00A2282A">
        <w:rPr>
          <w:rFonts w:ascii="Arial" w:hAnsi="Arial" w:cs="Arial"/>
          <w:noProof/>
        </w:rPr>
        <w:t xml:space="preserve">3.    The right-side green-colored blocks represent articles that have cited or addressed the work of Meselson &amp; Stahl. </w:t>
      </w:r>
    </w:p>
    <w:p w:rsidR="00A2282A" w:rsidRPr="00A2282A" w:rsidRDefault="00A2282A" w:rsidP="00A2282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</w:t>
      </w:r>
      <w:r>
        <w:rPr>
          <w:rFonts w:ascii="Arial" w:hAnsi="Arial" w:cs="Arial"/>
          <w:noProof/>
        </w:rPr>
        <w:tab/>
      </w:r>
      <w:r w:rsidRPr="00A2282A">
        <w:rPr>
          <w:rFonts w:ascii="Arial" w:hAnsi="Arial" w:cs="Arial"/>
          <w:noProof/>
        </w:rPr>
        <w:t xml:space="preserve">Watch the </w:t>
      </w:r>
      <w:r>
        <w:rPr>
          <w:rFonts w:ascii="Arial" w:hAnsi="Arial" w:cs="Arial"/>
          <w:noProof/>
        </w:rPr>
        <w:t xml:space="preserve">Cited Reference Searching &amp; Other Tricks </w:t>
      </w:r>
      <w:r w:rsidRPr="00A2282A">
        <w:rPr>
          <w:rFonts w:ascii="Arial" w:hAnsi="Arial" w:cs="Arial"/>
          <w:noProof/>
        </w:rPr>
        <w:t>in Google Scholar tutorial  Using Google Scholar, find an article that meets the criteria in the boxes i.e. for the first box, find an article that discusses heat as a topic that has a minimum of 50 citations one of which is Meselson &amp; Stahl.  Write down the complete citatio</w:t>
      </w:r>
      <w:r>
        <w:rPr>
          <w:rFonts w:ascii="Arial" w:hAnsi="Arial" w:cs="Arial"/>
          <w:noProof/>
        </w:rPr>
        <w:t xml:space="preserve">n for the articles you find in </w:t>
      </w:r>
      <w:r w:rsidRPr="00A2282A">
        <w:rPr>
          <w:rFonts w:ascii="Arial" w:hAnsi="Arial" w:cs="Arial"/>
          <w:noProof/>
        </w:rPr>
        <w:t>Chicago style in the empty box provided.</w:t>
      </w:r>
    </w:p>
    <w:p w:rsidR="00242B04" w:rsidRDefault="00A228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-666750</wp:posOffset>
            </wp:positionH>
            <wp:positionV relativeFrom="paragraph">
              <wp:posOffset>299084</wp:posOffset>
            </wp:positionV>
            <wp:extent cx="7284921" cy="414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4" t="22239" r="4927" b="10777"/>
                    <a:stretch/>
                  </pic:blipFill>
                  <pic:spPr bwMode="auto">
                    <a:xfrm>
                      <a:off x="0" y="0"/>
                      <a:ext cx="7292923" cy="414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A"/>
    <w:rsid w:val="004F0FF8"/>
    <w:rsid w:val="007F7B32"/>
    <w:rsid w:val="00A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E9FA"/>
  <w15:chartTrackingRefBased/>
  <w15:docId w15:val="{9800E828-D895-4F62-B0DC-3FB7CC8F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Massasoit Community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Zyirek</dc:creator>
  <cp:keywords/>
  <dc:description/>
  <cp:lastModifiedBy>Rachel Zyirek</cp:lastModifiedBy>
  <cp:revision>1</cp:revision>
  <dcterms:created xsi:type="dcterms:W3CDTF">2018-06-25T18:50:00Z</dcterms:created>
  <dcterms:modified xsi:type="dcterms:W3CDTF">2018-06-25T18:54:00Z</dcterms:modified>
</cp:coreProperties>
</file>