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5D" w:rsidRDefault="00776570" w:rsidP="00776570">
      <w:pPr>
        <w:rPr>
          <w:b/>
          <w:sz w:val="28"/>
          <w:szCs w:val="28"/>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-161925</wp:posOffset>
            </wp:positionV>
            <wp:extent cx="485775" cy="409575"/>
            <wp:effectExtent l="19050" t="0" r="9525" b="0"/>
            <wp:wrapNone/>
            <wp:docPr id="1" name="Picture 0" descr="onl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_logo.png"/>
                    <pic:cNvPicPr/>
                  </pic:nvPicPr>
                  <pic:blipFill>
                    <a:blip r:embed="rId5" cstate="print"/>
                    <a:stretch>
                      <a:fillRect/>
                    </a:stretch>
                  </pic:blipFill>
                  <pic:spPr>
                    <a:xfrm>
                      <a:off x="0" y="0"/>
                      <a:ext cx="485775" cy="409575"/>
                    </a:xfrm>
                    <a:prstGeom prst="rect">
                      <a:avLst/>
                    </a:prstGeom>
                  </pic:spPr>
                </pic:pic>
              </a:graphicData>
            </a:graphic>
          </wp:anchor>
        </w:drawing>
      </w:r>
      <w:r w:rsidR="00690892" w:rsidRPr="00690892">
        <w:rPr>
          <w:noProof/>
        </w:rPr>
        <w:pict>
          <v:shapetype id="_x0000_t32" coordsize="21600,21600" o:spt="32" o:oned="t" path="m,l21600,21600e" filled="f">
            <v:path arrowok="t" fillok="f" o:connecttype="none"/>
            <o:lock v:ext="edit" shapetype="t"/>
          </v:shapetype>
          <v:shape id="_x0000_s1026" type="#_x0000_t32" style="position:absolute;margin-left:2.25pt;margin-top:20.25pt;width:474pt;height:0;z-index:251658240;mso-position-horizontal-relative:text;mso-position-vertical-relative:text" o:connectortype="straight" strokeweight="1.5pt"/>
        </w:pict>
      </w:r>
      <w:r>
        <w:t xml:space="preserve">  </w:t>
      </w:r>
      <w:r>
        <w:tab/>
        <w:t xml:space="preserve">     </w:t>
      </w:r>
      <w:r w:rsidRPr="00776570">
        <w:rPr>
          <w:b/>
          <w:sz w:val="36"/>
          <w:szCs w:val="36"/>
        </w:rPr>
        <w:t>Canvas Chat Best Practices</w:t>
      </w:r>
      <w:r w:rsidRPr="00776570">
        <w:rPr>
          <w:b/>
          <w:sz w:val="36"/>
          <w:szCs w:val="36"/>
        </w:rPr>
        <w:tab/>
      </w:r>
    </w:p>
    <w:p w:rsidR="00776570" w:rsidRDefault="00776570"/>
    <w:p w:rsidR="00776570" w:rsidRPr="00776570" w:rsidRDefault="00776570">
      <w:pPr>
        <w:rPr>
          <w:sz w:val="24"/>
          <w:szCs w:val="24"/>
        </w:rPr>
      </w:pPr>
      <w:r w:rsidRPr="00776570">
        <w:rPr>
          <w:sz w:val="24"/>
          <w:szCs w:val="24"/>
        </w:rPr>
        <w:t xml:space="preserve">To optimize your experience using </w:t>
      </w:r>
      <w:r w:rsidRPr="008C2356">
        <w:rPr>
          <w:b/>
          <w:sz w:val="24"/>
          <w:szCs w:val="24"/>
        </w:rPr>
        <w:t>Chat</w:t>
      </w:r>
      <w:r w:rsidRPr="00776570">
        <w:rPr>
          <w:sz w:val="24"/>
          <w:szCs w:val="24"/>
        </w:rPr>
        <w:t xml:space="preserve"> in Canvas, consider the following:</w:t>
      </w:r>
    </w:p>
    <w:p w:rsidR="00776570" w:rsidRPr="00EB44F8" w:rsidRDefault="00EB44F8">
      <w:pPr>
        <w:rPr>
          <w:b/>
          <w:sz w:val="24"/>
          <w:szCs w:val="24"/>
        </w:rPr>
      </w:pPr>
      <w:r w:rsidRPr="00EB44F8">
        <w:rPr>
          <w:b/>
          <w:sz w:val="24"/>
          <w:szCs w:val="24"/>
        </w:rPr>
        <w:t>General</w:t>
      </w:r>
    </w:p>
    <w:p w:rsidR="00776570" w:rsidRPr="00776570" w:rsidRDefault="00776570" w:rsidP="00776570">
      <w:pPr>
        <w:pStyle w:val="ListParagraph"/>
        <w:numPr>
          <w:ilvl w:val="0"/>
          <w:numId w:val="1"/>
        </w:numPr>
        <w:rPr>
          <w:sz w:val="24"/>
          <w:szCs w:val="24"/>
        </w:rPr>
      </w:pPr>
      <w:r w:rsidRPr="00776570">
        <w:rPr>
          <w:sz w:val="24"/>
          <w:szCs w:val="24"/>
        </w:rPr>
        <w:t>Close all other applications running on your computer.</w:t>
      </w:r>
      <w:r>
        <w:rPr>
          <w:sz w:val="24"/>
          <w:szCs w:val="24"/>
        </w:rPr>
        <w:br/>
      </w:r>
    </w:p>
    <w:p w:rsidR="00776570" w:rsidRPr="00776570" w:rsidRDefault="00776570" w:rsidP="00776570">
      <w:pPr>
        <w:pStyle w:val="ListParagraph"/>
        <w:numPr>
          <w:ilvl w:val="0"/>
          <w:numId w:val="1"/>
        </w:numPr>
        <w:rPr>
          <w:sz w:val="24"/>
          <w:szCs w:val="24"/>
        </w:rPr>
      </w:pPr>
      <w:r w:rsidRPr="00776570">
        <w:rPr>
          <w:sz w:val="24"/>
          <w:szCs w:val="24"/>
        </w:rPr>
        <w:t>Position yourself so you are facing your camera/microphone.</w:t>
      </w:r>
      <w:r>
        <w:rPr>
          <w:sz w:val="24"/>
          <w:szCs w:val="24"/>
        </w:rPr>
        <w:br/>
      </w:r>
    </w:p>
    <w:p w:rsidR="00776570" w:rsidRPr="00776570" w:rsidRDefault="00776570" w:rsidP="00776570">
      <w:pPr>
        <w:pStyle w:val="ListParagraph"/>
        <w:numPr>
          <w:ilvl w:val="0"/>
          <w:numId w:val="1"/>
        </w:numPr>
        <w:rPr>
          <w:sz w:val="24"/>
          <w:szCs w:val="24"/>
        </w:rPr>
      </w:pPr>
      <w:r w:rsidRPr="00776570">
        <w:rPr>
          <w:sz w:val="24"/>
          <w:szCs w:val="24"/>
        </w:rPr>
        <w:t>Reduce any background noise – turn off televisions and radios.</w:t>
      </w:r>
      <w:r>
        <w:rPr>
          <w:sz w:val="24"/>
          <w:szCs w:val="24"/>
        </w:rPr>
        <w:br/>
      </w:r>
    </w:p>
    <w:p w:rsidR="00776570" w:rsidRPr="00776570" w:rsidRDefault="00776570" w:rsidP="00776570">
      <w:pPr>
        <w:pStyle w:val="ListParagraph"/>
        <w:numPr>
          <w:ilvl w:val="0"/>
          <w:numId w:val="1"/>
        </w:numPr>
        <w:rPr>
          <w:sz w:val="24"/>
          <w:szCs w:val="24"/>
        </w:rPr>
      </w:pPr>
      <w:r w:rsidRPr="00776570">
        <w:rPr>
          <w:sz w:val="24"/>
          <w:szCs w:val="24"/>
        </w:rPr>
        <w:t>Use headphones, even when you are using the webcam.  The sounds quality is much better.</w:t>
      </w:r>
      <w:r>
        <w:rPr>
          <w:sz w:val="24"/>
          <w:szCs w:val="24"/>
        </w:rPr>
        <w:br/>
      </w:r>
    </w:p>
    <w:p w:rsidR="00776570" w:rsidRDefault="00776570" w:rsidP="00776570">
      <w:pPr>
        <w:pStyle w:val="ListParagraph"/>
        <w:numPr>
          <w:ilvl w:val="0"/>
          <w:numId w:val="1"/>
        </w:numPr>
        <w:rPr>
          <w:sz w:val="24"/>
          <w:szCs w:val="24"/>
        </w:rPr>
      </w:pPr>
      <w:r w:rsidRPr="00776570">
        <w:rPr>
          <w:sz w:val="24"/>
          <w:szCs w:val="24"/>
        </w:rPr>
        <w:t xml:space="preserve">If more than two people are participating in a chat, consider using </w:t>
      </w:r>
      <w:r w:rsidRPr="0087519A">
        <w:rPr>
          <w:b/>
          <w:sz w:val="24"/>
          <w:szCs w:val="24"/>
        </w:rPr>
        <w:t>Push to Talk</w:t>
      </w:r>
      <w:r w:rsidRPr="00776570">
        <w:rPr>
          <w:sz w:val="24"/>
          <w:szCs w:val="24"/>
        </w:rPr>
        <w:t xml:space="preserve"> to </w:t>
      </w:r>
      <w:r w:rsidR="0087519A">
        <w:rPr>
          <w:sz w:val="24"/>
          <w:szCs w:val="24"/>
        </w:rPr>
        <w:t>block</w:t>
      </w:r>
      <w:r w:rsidRPr="00776570">
        <w:rPr>
          <w:sz w:val="24"/>
          <w:szCs w:val="24"/>
        </w:rPr>
        <w:t xml:space="preserve"> out background noise.</w:t>
      </w:r>
      <w:r w:rsidR="00327147">
        <w:rPr>
          <w:sz w:val="24"/>
          <w:szCs w:val="24"/>
        </w:rPr>
        <w:br/>
      </w:r>
    </w:p>
    <w:p w:rsidR="00327147" w:rsidRDefault="00327147" w:rsidP="00776570">
      <w:pPr>
        <w:pStyle w:val="ListParagraph"/>
        <w:numPr>
          <w:ilvl w:val="0"/>
          <w:numId w:val="1"/>
        </w:numPr>
        <w:rPr>
          <w:sz w:val="24"/>
          <w:szCs w:val="24"/>
        </w:rPr>
      </w:pPr>
      <w:r>
        <w:rPr>
          <w:sz w:val="24"/>
          <w:szCs w:val="24"/>
        </w:rPr>
        <w:t>If you switch between webcam and microphone at any point, your volume defaults to the lowest settings.  Check you volume by clicking the speaker icon at the lower right corner of the chat window.</w:t>
      </w:r>
      <w:r w:rsidR="0074642A">
        <w:rPr>
          <w:sz w:val="24"/>
          <w:szCs w:val="24"/>
        </w:rPr>
        <w:br/>
      </w:r>
    </w:p>
    <w:p w:rsidR="0074642A" w:rsidRDefault="0074642A" w:rsidP="00776570">
      <w:pPr>
        <w:pStyle w:val="ListParagraph"/>
        <w:numPr>
          <w:ilvl w:val="0"/>
          <w:numId w:val="1"/>
        </w:numPr>
        <w:rPr>
          <w:sz w:val="24"/>
          <w:szCs w:val="24"/>
        </w:rPr>
      </w:pPr>
      <w:r>
        <w:rPr>
          <w:sz w:val="24"/>
          <w:szCs w:val="24"/>
        </w:rPr>
        <w:t xml:space="preserve">There seems to be a slight delay in audio starting when someone joins a chat using a webcam or </w:t>
      </w:r>
      <w:proofErr w:type="spellStart"/>
      <w:r>
        <w:rPr>
          <w:sz w:val="24"/>
          <w:szCs w:val="24"/>
        </w:rPr>
        <w:t>mic</w:t>
      </w:r>
      <w:proofErr w:type="spellEnd"/>
      <w:r>
        <w:rPr>
          <w:sz w:val="24"/>
          <w:szCs w:val="24"/>
        </w:rPr>
        <w:t>.</w:t>
      </w:r>
      <w:r>
        <w:rPr>
          <w:sz w:val="24"/>
          <w:szCs w:val="24"/>
        </w:rPr>
        <w:br/>
      </w:r>
    </w:p>
    <w:p w:rsidR="0074642A" w:rsidRPr="00776570" w:rsidRDefault="0074642A" w:rsidP="00776570">
      <w:pPr>
        <w:pStyle w:val="ListParagraph"/>
        <w:numPr>
          <w:ilvl w:val="0"/>
          <w:numId w:val="1"/>
        </w:numPr>
        <w:rPr>
          <w:sz w:val="24"/>
          <w:szCs w:val="24"/>
        </w:rPr>
      </w:pPr>
      <w:r>
        <w:rPr>
          <w:sz w:val="24"/>
          <w:szCs w:val="24"/>
        </w:rPr>
        <w:t>If you encounter a technical difficulty, try leaving the chat and then returning to it.  Keep in min</w:t>
      </w:r>
      <w:r w:rsidR="00882A54">
        <w:rPr>
          <w:sz w:val="24"/>
          <w:szCs w:val="24"/>
        </w:rPr>
        <w:t>d, if you do this, you will lose</w:t>
      </w:r>
      <w:r>
        <w:rPr>
          <w:sz w:val="24"/>
          <w:szCs w:val="24"/>
        </w:rPr>
        <w:t xml:space="preserve"> access to all activity on the chat log prior to rejoining.</w:t>
      </w:r>
      <w:r w:rsidR="0087519A">
        <w:rPr>
          <w:sz w:val="24"/>
          <w:szCs w:val="24"/>
        </w:rPr>
        <w:br/>
      </w:r>
    </w:p>
    <w:p w:rsidR="00EB44F8" w:rsidRDefault="00EB44F8" w:rsidP="00EB44F8">
      <w:pPr>
        <w:pStyle w:val="ListParagraph"/>
        <w:numPr>
          <w:ilvl w:val="0"/>
          <w:numId w:val="2"/>
        </w:numPr>
        <w:rPr>
          <w:sz w:val="24"/>
          <w:szCs w:val="24"/>
        </w:rPr>
      </w:pPr>
      <w:r w:rsidRPr="00EB44F8">
        <w:rPr>
          <w:sz w:val="24"/>
          <w:szCs w:val="24"/>
        </w:rPr>
        <w:t xml:space="preserve">If you would like to use the </w:t>
      </w:r>
      <w:r w:rsidRPr="00EB44F8">
        <w:rPr>
          <w:i/>
          <w:sz w:val="24"/>
          <w:szCs w:val="24"/>
        </w:rPr>
        <w:t>Push To Talk</w:t>
      </w:r>
      <w:r w:rsidRPr="00EB44F8">
        <w:rPr>
          <w:sz w:val="24"/>
          <w:szCs w:val="24"/>
        </w:rPr>
        <w:t xml:space="preserve"> feature with students, access the chat before students enter and choose this option when you </w:t>
      </w:r>
      <w:r w:rsidRPr="00EB44F8">
        <w:rPr>
          <w:b/>
          <w:sz w:val="24"/>
          <w:szCs w:val="24"/>
        </w:rPr>
        <w:t>Start</w:t>
      </w:r>
      <w:r w:rsidRPr="00EB44F8">
        <w:rPr>
          <w:sz w:val="24"/>
          <w:szCs w:val="24"/>
        </w:rPr>
        <w:t xml:space="preserve"> </w:t>
      </w:r>
      <w:r w:rsidRPr="00EB44F8">
        <w:rPr>
          <w:b/>
          <w:sz w:val="24"/>
          <w:szCs w:val="24"/>
        </w:rPr>
        <w:t>Broadcasting</w:t>
      </w:r>
      <w:r w:rsidRPr="00EB44F8">
        <w:rPr>
          <w:sz w:val="24"/>
          <w:szCs w:val="24"/>
        </w:rPr>
        <w:t>.</w:t>
      </w:r>
    </w:p>
    <w:p w:rsidR="00EB44F8" w:rsidRPr="00EB44F8" w:rsidRDefault="00EB44F8" w:rsidP="0087519A">
      <w:pPr>
        <w:pStyle w:val="ListParagraph"/>
        <w:rPr>
          <w:sz w:val="24"/>
          <w:szCs w:val="24"/>
        </w:rPr>
      </w:pPr>
    </w:p>
    <w:sectPr w:rsidR="00EB44F8" w:rsidRPr="00EB44F8" w:rsidSect="001E4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6272"/>
    <w:multiLevelType w:val="hybridMultilevel"/>
    <w:tmpl w:val="00C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1178A"/>
    <w:multiLevelType w:val="hybridMultilevel"/>
    <w:tmpl w:val="759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570"/>
    <w:rsid w:val="001E435D"/>
    <w:rsid w:val="00327147"/>
    <w:rsid w:val="00375B06"/>
    <w:rsid w:val="00503FC0"/>
    <w:rsid w:val="00690892"/>
    <w:rsid w:val="0074642A"/>
    <w:rsid w:val="00776570"/>
    <w:rsid w:val="0087519A"/>
    <w:rsid w:val="00882A54"/>
    <w:rsid w:val="008C2356"/>
    <w:rsid w:val="00E611C9"/>
    <w:rsid w:val="00E9231D"/>
    <w:rsid w:val="00EB4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70"/>
    <w:rPr>
      <w:rFonts w:ascii="Tahoma" w:hAnsi="Tahoma" w:cs="Tahoma"/>
      <w:sz w:val="16"/>
      <w:szCs w:val="16"/>
    </w:rPr>
  </w:style>
  <w:style w:type="paragraph" w:styleId="ListParagraph">
    <w:name w:val="List Paragraph"/>
    <w:basedOn w:val="Normal"/>
    <w:uiPriority w:val="34"/>
    <w:qFormat/>
    <w:rsid w:val="00776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Massasoit Community College</dc:creator>
  <cp:lastModifiedBy>Massasoit Community College</cp:lastModifiedBy>
  <cp:revision>5</cp:revision>
  <dcterms:created xsi:type="dcterms:W3CDTF">2012-03-14T12:19:00Z</dcterms:created>
  <dcterms:modified xsi:type="dcterms:W3CDTF">2012-03-30T12:23:00Z</dcterms:modified>
</cp:coreProperties>
</file>